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686"/>
        <w:gridCol w:w="3402"/>
      </w:tblGrid>
      <w:tr w:rsidR="00044A3E" w:rsidRPr="0043385A" w14:paraId="493FE0F1" w14:textId="77777777" w:rsidTr="0036247B">
        <w:tc>
          <w:tcPr>
            <w:tcW w:w="3402" w:type="dxa"/>
          </w:tcPr>
          <w:p w14:paraId="721B2CBB" w14:textId="1D0E039D" w:rsidR="00044A3E" w:rsidRPr="0043385A" w:rsidRDefault="00044A3E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AAB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</w:tc>
        <w:tc>
          <w:tcPr>
            <w:tcW w:w="3686" w:type="dxa"/>
          </w:tcPr>
          <w:p w14:paraId="178FFF97" w14:textId="3DEA2183" w:rsidR="00044A3E" w:rsidRPr="006053A9" w:rsidRDefault="006053A9" w:rsidP="00044A3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402" w:type="dxa"/>
          </w:tcPr>
          <w:p w14:paraId="0A4D0EDD" w14:textId="3DAD5076" w:rsidR="00044A3E" w:rsidRPr="0043385A" w:rsidRDefault="00044A3E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AAB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</w:tc>
      </w:tr>
      <w:tr w:rsidR="00044A3E" w:rsidRPr="0043385A" w14:paraId="6A736B51" w14:textId="77777777" w:rsidTr="0036247B">
        <w:tc>
          <w:tcPr>
            <w:tcW w:w="3402" w:type="dxa"/>
          </w:tcPr>
          <w:p w14:paraId="32A56148" w14:textId="3CF4A213" w:rsidR="00044A3E" w:rsidRPr="0043385A" w:rsidRDefault="00044A3E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91D7EF" w14:textId="6BDAD918" w:rsidR="00044A3E" w:rsidRPr="0043385A" w:rsidRDefault="00044A3E" w:rsidP="00044A3E">
            <w:pPr>
              <w:pStyle w:val="a3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1597F5" w14:textId="0FFA7943" w:rsidR="00044A3E" w:rsidRPr="0043385A" w:rsidRDefault="00044A3E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3E" w:rsidRPr="0043385A" w14:paraId="718D5E75" w14:textId="77777777" w:rsidTr="0036247B">
        <w:tc>
          <w:tcPr>
            <w:tcW w:w="3402" w:type="dxa"/>
          </w:tcPr>
          <w:p w14:paraId="68E8F00B" w14:textId="13B3C87C" w:rsidR="00044A3E" w:rsidRPr="0043385A" w:rsidRDefault="00044A3E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AAB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9C0AA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</w:p>
        </w:tc>
        <w:tc>
          <w:tcPr>
            <w:tcW w:w="3686" w:type="dxa"/>
          </w:tcPr>
          <w:p w14:paraId="4B4DCC3C" w14:textId="64C66AB2" w:rsidR="006053A9" w:rsidRPr="006053A9" w:rsidRDefault="006053A9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Вице-президент </w:t>
            </w:r>
          </w:p>
        </w:tc>
        <w:tc>
          <w:tcPr>
            <w:tcW w:w="3402" w:type="dxa"/>
          </w:tcPr>
          <w:p w14:paraId="02A0E567" w14:textId="05E6EBE1" w:rsidR="00044A3E" w:rsidRPr="0043385A" w:rsidRDefault="00044A3E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AAB">
              <w:rPr>
                <w:rFonts w:ascii="Times New Roman" w:hAnsi="Times New Roman"/>
                <w:sz w:val="24"/>
                <w:szCs w:val="24"/>
              </w:rPr>
              <w:t xml:space="preserve">И.о. директора </w:t>
            </w:r>
          </w:p>
        </w:tc>
      </w:tr>
      <w:tr w:rsidR="00044A3E" w:rsidRPr="0043385A" w14:paraId="7D9E8B1D" w14:textId="77777777" w:rsidTr="0036247B">
        <w:tc>
          <w:tcPr>
            <w:tcW w:w="3402" w:type="dxa"/>
          </w:tcPr>
          <w:p w14:paraId="576D97A1" w14:textId="06F3D54F" w:rsidR="00044A3E" w:rsidRPr="0043385A" w:rsidRDefault="00044A3E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AAB">
              <w:rPr>
                <w:rFonts w:ascii="Times New Roman" w:hAnsi="Times New Roman"/>
                <w:sz w:val="24"/>
                <w:szCs w:val="24"/>
              </w:rPr>
              <w:t>Администрации г. Магнитогорска</w:t>
            </w:r>
          </w:p>
        </w:tc>
        <w:tc>
          <w:tcPr>
            <w:tcW w:w="3686" w:type="dxa"/>
          </w:tcPr>
          <w:p w14:paraId="47E3924E" w14:textId="77777777" w:rsidR="00044A3E" w:rsidRDefault="006053A9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Федерации плавания</w:t>
            </w:r>
          </w:p>
          <w:p w14:paraId="225EE643" w14:textId="2E0C10E7" w:rsidR="0087469F" w:rsidRPr="0043385A" w:rsidRDefault="0087469F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3402" w:type="dxa"/>
          </w:tcPr>
          <w:p w14:paraId="2DB46BF6" w14:textId="7A4724DF" w:rsidR="00044A3E" w:rsidRPr="0043385A" w:rsidRDefault="00044A3E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AAB">
              <w:rPr>
                <w:rFonts w:ascii="Times New Roman" w:hAnsi="Times New Roman"/>
                <w:sz w:val="24"/>
                <w:szCs w:val="24"/>
              </w:rPr>
              <w:t>МБУ ДО «СШ «Умка»</w:t>
            </w:r>
          </w:p>
        </w:tc>
      </w:tr>
      <w:tr w:rsidR="00044A3E" w:rsidRPr="0043385A" w14:paraId="74CAE93A" w14:textId="77777777" w:rsidTr="0036247B">
        <w:tc>
          <w:tcPr>
            <w:tcW w:w="3402" w:type="dxa"/>
          </w:tcPr>
          <w:p w14:paraId="27C8ECF8" w14:textId="77777777" w:rsidR="00044A3E" w:rsidRPr="0043385A" w:rsidRDefault="00044A3E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37BCB6" w14:textId="472B59A2" w:rsidR="00044A3E" w:rsidRPr="0043385A" w:rsidRDefault="00044A3E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4F6B0F" w14:textId="43150936" w:rsidR="00044A3E" w:rsidRPr="0043385A" w:rsidRDefault="00044A3E" w:rsidP="00044A3E">
            <w:pPr>
              <w:pStyle w:val="a3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9C0AAB">
              <w:rPr>
                <w:rFonts w:ascii="Times New Roman" w:hAnsi="Times New Roman"/>
                <w:sz w:val="24"/>
                <w:szCs w:val="24"/>
              </w:rPr>
              <w:t>г. Магнитогорска</w:t>
            </w:r>
          </w:p>
        </w:tc>
      </w:tr>
      <w:tr w:rsidR="00044A3E" w:rsidRPr="0043385A" w14:paraId="67421FD6" w14:textId="77777777" w:rsidTr="0036247B">
        <w:tc>
          <w:tcPr>
            <w:tcW w:w="3402" w:type="dxa"/>
          </w:tcPr>
          <w:p w14:paraId="4C748699" w14:textId="77777777" w:rsidR="00044A3E" w:rsidRPr="0043385A" w:rsidRDefault="00044A3E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5C8A8D" w14:textId="77777777" w:rsidR="00044A3E" w:rsidRPr="0043385A" w:rsidRDefault="00044A3E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3C1D6F" w14:textId="77777777" w:rsidR="00044A3E" w:rsidRPr="00BD47E3" w:rsidRDefault="00044A3E" w:rsidP="00044A3E">
            <w:pPr>
              <w:pStyle w:val="a3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3E" w:rsidRPr="0043385A" w14:paraId="5DEC9423" w14:textId="77777777" w:rsidTr="0036247B">
        <w:tc>
          <w:tcPr>
            <w:tcW w:w="3402" w:type="dxa"/>
          </w:tcPr>
          <w:p w14:paraId="464BD411" w14:textId="78808E79" w:rsidR="00044A3E" w:rsidRPr="0043385A" w:rsidRDefault="00044A3E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AAB">
              <w:rPr>
                <w:rFonts w:ascii="Times New Roman" w:hAnsi="Times New Roman"/>
                <w:sz w:val="24"/>
                <w:szCs w:val="24"/>
              </w:rPr>
              <w:t>_____________ Сычев А.В.</w:t>
            </w:r>
          </w:p>
        </w:tc>
        <w:tc>
          <w:tcPr>
            <w:tcW w:w="3686" w:type="dxa"/>
          </w:tcPr>
          <w:p w14:paraId="661365D1" w14:textId="171178EE" w:rsidR="00044A3E" w:rsidRPr="0043385A" w:rsidRDefault="0087469F" w:rsidP="00044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__________Филиппов С.Б.</w:t>
            </w:r>
          </w:p>
        </w:tc>
        <w:tc>
          <w:tcPr>
            <w:tcW w:w="3402" w:type="dxa"/>
          </w:tcPr>
          <w:p w14:paraId="1135F45F" w14:textId="0BCF3319" w:rsidR="00044A3E" w:rsidRPr="0043385A" w:rsidRDefault="00044A3E" w:rsidP="006053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AAB">
              <w:rPr>
                <w:rFonts w:ascii="Times New Roman" w:hAnsi="Times New Roman"/>
                <w:sz w:val="24"/>
                <w:szCs w:val="24"/>
              </w:rPr>
              <w:t>_____________ Моисеев Д.А.</w:t>
            </w:r>
          </w:p>
        </w:tc>
      </w:tr>
    </w:tbl>
    <w:p w14:paraId="0C9CC8F6" w14:textId="77777777" w:rsidR="00FC62B1" w:rsidRPr="00E14311" w:rsidRDefault="00FC62B1" w:rsidP="00BD47E3">
      <w:pPr>
        <w:pStyle w:val="a3"/>
        <w:rPr>
          <w:rFonts w:ascii="Times New Roman" w:hAnsi="Times New Roman"/>
          <w:sz w:val="28"/>
          <w:szCs w:val="28"/>
        </w:rPr>
      </w:pPr>
    </w:p>
    <w:p w14:paraId="75D630F9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ECC3FE3" w14:textId="77777777" w:rsidR="0036247B" w:rsidRDefault="0036247B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CBBDDEE" w14:textId="77777777" w:rsidR="0036247B" w:rsidRDefault="0036247B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E3DADAE" w14:textId="77777777" w:rsidR="0036247B" w:rsidRDefault="0036247B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F3CCB38" w14:textId="77777777" w:rsidR="0036247B" w:rsidRDefault="0036247B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A4D0979" w14:textId="77777777" w:rsidR="0036247B" w:rsidRDefault="0036247B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871308A" w14:textId="77777777" w:rsidR="0036247B" w:rsidRDefault="0036247B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95FDFD8" w14:textId="77777777" w:rsidR="0036247B" w:rsidRDefault="0036247B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E1B46C6" w14:textId="77777777" w:rsidR="0036247B" w:rsidRPr="00E14311" w:rsidRDefault="0036247B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33332E8" w14:textId="77777777" w:rsidR="00044A3E" w:rsidRDefault="00FC62B1" w:rsidP="00044A3E">
      <w:pPr>
        <w:ind w:right="0"/>
        <w:jc w:val="center"/>
        <w:rPr>
          <w:rFonts w:ascii="Times New Roman" w:hAnsi="Times New Roman"/>
          <w:bCs/>
          <w:sz w:val="24"/>
          <w:szCs w:val="24"/>
        </w:rPr>
      </w:pPr>
      <w:r w:rsidRPr="00044A3E">
        <w:rPr>
          <w:rFonts w:ascii="Times New Roman" w:hAnsi="Times New Roman"/>
          <w:bCs/>
          <w:sz w:val="24"/>
          <w:szCs w:val="24"/>
        </w:rPr>
        <w:t xml:space="preserve">Положение </w:t>
      </w:r>
    </w:p>
    <w:p w14:paraId="78D46B9B" w14:textId="602F6BC5" w:rsidR="00044A3E" w:rsidRDefault="00FC62B1" w:rsidP="00044A3E">
      <w:pPr>
        <w:ind w:right="0"/>
        <w:jc w:val="center"/>
        <w:rPr>
          <w:rFonts w:ascii="Times New Roman" w:hAnsi="Times New Roman"/>
          <w:bCs/>
          <w:sz w:val="24"/>
          <w:szCs w:val="24"/>
        </w:rPr>
      </w:pPr>
      <w:r w:rsidRPr="00044A3E">
        <w:rPr>
          <w:rFonts w:ascii="Times New Roman" w:hAnsi="Times New Roman"/>
          <w:bCs/>
          <w:sz w:val="24"/>
          <w:szCs w:val="24"/>
        </w:rPr>
        <w:t>о проведени</w:t>
      </w:r>
      <w:r w:rsidR="00E0680E" w:rsidRPr="00044A3E">
        <w:rPr>
          <w:rFonts w:ascii="Times New Roman" w:hAnsi="Times New Roman"/>
          <w:bCs/>
          <w:sz w:val="24"/>
          <w:szCs w:val="24"/>
        </w:rPr>
        <w:t>и</w:t>
      </w:r>
      <w:r w:rsidRPr="00044A3E">
        <w:rPr>
          <w:rFonts w:ascii="Times New Roman" w:hAnsi="Times New Roman"/>
          <w:bCs/>
          <w:sz w:val="24"/>
          <w:szCs w:val="24"/>
        </w:rPr>
        <w:t xml:space="preserve"> </w:t>
      </w:r>
      <w:r w:rsidR="00356C57">
        <w:rPr>
          <w:rFonts w:ascii="Times New Roman" w:hAnsi="Times New Roman"/>
          <w:bCs/>
          <w:sz w:val="24"/>
          <w:szCs w:val="24"/>
        </w:rPr>
        <w:t>областного турнира</w:t>
      </w:r>
      <w:r w:rsidR="00F37438" w:rsidRPr="00044A3E">
        <w:rPr>
          <w:rFonts w:ascii="Times New Roman" w:hAnsi="Times New Roman"/>
          <w:bCs/>
          <w:sz w:val="24"/>
          <w:szCs w:val="24"/>
        </w:rPr>
        <w:t xml:space="preserve"> по плаванию </w:t>
      </w:r>
    </w:p>
    <w:p w14:paraId="69453805" w14:textId="116E9567" w:rsidR="00FC62B1" w:rsidRPr="00356C57" w:rsidRDefault="00286939" w:rsidP="00044A3E">
      <w:pPr>
        <w:ind w:right="0"/>
        <w:jc w:val="center"/>
        <w:rPr>
          <w:rFonts w:ascii="Times New Roman" w:hAnsi="Times New Roman"/>
          <w:bCs/>
          <w:sz w:val="24"/>
          <w:szCs w:val="24"/>
        </w:rPr>
      </w:pPr>
      <w:r w:rsidRPr="00356C57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 xml:space="preserve">ДЕНЬ </w:t>
      </w:r>
      <w:r w:rsidR="007847D2">
        <w:rPr>
          <w:rFonts w:ascii="Times New Roman" w:hAnsi="Times New Roman"/>
          <w:bCs/>
          <w:sz w:val="24"/>
          <w:szCs w:val="24"/>
        </w:rPr>
        <w:t>КОМПЛЕКСИСТА</w:t>
      </w:r>
      <w:r w:rsidRPr="00356C57">
        <w:rPr>
          <w:rFonts w:ascii="Times New Roman" w:hAnsi="Times New Roman"/>
          <w:bCs/>
          <w:sz w:val="24"/>
          <w:szCs w:val="24"/>
        </w:rPr>
        <w:t>”</w:t>
      </w:r>
    </w:p>
    <w:p w14:paraId="1F831267" w14:textId="77777777" w:rsidR="00FC62B1" w:rsidRPr="00044A3E" w:rsidRDefault="00FC62B1" w:rsidP="00FC62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265B331" w14:textId="77777777" w:rsidR="00FC62B1" w:rsidRPr="00E1431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2981401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F441C7D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305EC1C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53FBC06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91D0174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8CD9FBA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3755B38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839331B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56A82C0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226E7D4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7E85687" w14:textId="30F3AD5E" w:rsidR="00FC62B1" w:rsidRDefault="00FC62B1" w:rsidP="00E0680E">
      <w:pPr>
        <w:pStyle w:val="a3"/>
        <w:rPr>
          <w:rFonts w:ascii="Times New Roman" w:hAnsi="Times New Roman"/>
          <w:sz w:val="28"/>
          <w:szCs w:val="28"/>
        </w:rPr>
      </w:pPr>
    </w:p>
    <w:p w14:paraId="0F4EAB2B" w14:textId="77777777" w:rsidR="00F636D1" w:rsidRDefault="00F636D1" w:rsidP="00E0680E">
      <w:pPr>
        <w:pStyle w:val="a3"/>
        <w:rPr>
          <w:rFonts w:ascii="Times New Roman" w:hAnsi="Times New Roman"/>
          <w:sz w:val="28"/>
          <w:szCs w:val="28"/>
        </w:rPr>
      </w:pPr>
    </w:p>
    <w:p w14:paraId="5809570D" w14:textId="77777777" w:rsidR="00F636D1" w:rsidRDefault="00F636D1" w:rsidP="00E0680E">
      <w:pPr>
        <w:pStyle w:val="a3"/>
        <w:rPr>
          <w:rFonts w:ascii="Times New Roman" w:hAnsi="Times New Roman"/>
          <w:sz w:val="28"/>
          <w:szCs w:val="28"/>
        </w:rPr>
      </w:pPr>
    </w:p>
    <w:p w14:paraId="574C63F7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28A3DC4A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3146C964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78D7F230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7FB44D79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1632102E" w14:textId="77777777" w:rsidR="0036247B" w:rsidRDefault="0036247B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2CB2CD2E" w14:textId="77777777" w:rsidR="0036247B" w:rsidRDefault="0036247B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02925266" w14:textId="77777777" w:rsidR="00044A3E" w:rsidRDefault="00044A3E" w:rsidP="003624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44B6AA6" w14:textId="77777777" w:rsidR="00044A3E" w:rsidRDefault="00044A3E" w:rsidP="003624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6F1A58D" w14:textId="77777777" w:rsidR="00044A3E" w:rsidRDefault="00044A3E" w:rsidP="003624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40A57F4" w14:textId="77777777" w:rsidR="00044A3E" w:rsidRDefault="00044A3E" w:rsidP="003624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AC5FECE" w14:textId="77777777" w:rsidR="00044A3E" w:rsidRDefault="00044A3E" w:rsidP="003624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1C40B2B" w14:textId="782573A1" w:rsidR="0036247B" w:rsidRPr="00044A3E" w:rsidRDefault="00FC62B1" w:rsidP="0036247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44A3E">
        <w:rPr>
          <w:rFonts w:ascii="Times New Roman" w:hAnsi="Times New Roman"/>
          <w:sz w:val="24"/>
          <w:szCs w:val="24"/>
        </w:rPr>
        <w:t>Магнитогорск, 202</w:t>
      </w:r>
      <w:r w:rsidR="00286939">
        <w:rPr>
          <w:rFonts w:ascii="Times New Roman" w:hAnsi="Times New Roman"/>
          <w:sz w:val="24"/>
          <w:szCs w:val="24"/>
        </w:rPr>
        <w:t>4</w:t>
      </w:r>
      <w:r w:rsidRPr="00044A3E">
        <w:rPr>
          <w:rFonts w:ascii="Times New Roman" w:hAnsi="Times New Roman"/>
          <w:sz w:val="24"/>
          <w:szCs w:val="24"/>
        </w:rPr>
        <w:t xml:space="preserve"> г. </w:t>
      </w:r>
    </w:p>
    <w:p w14:paraId="5FEFDDD3" w14:textId="77777777" w:rsidR="0036247B" w:rsidRDefault="0036247B">
      <w:pPr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2740472" w14:textId="77777777" w:rsidR="00044A3E" w:rsidRPr="00044A3E" w:rsidRDefault="00044A3E" w:rsidP="00044A3E">
      <w:pPr>
        <w:jc w:val="center"/>
        <w:rPr>
          <w:rFonts w:ascii="Times New Roman" w:hAnsi="Times New Roman"/>
          <w:b/>
          <w:sz w:val="24"/>
          <w:szCs w:val="24"/>
        </w:rPr>
      </w:pPr>
      <w:r w:rsidRPr="00044A3E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14:paraId="47DB7157" w14:textId="77777777" w:rsidR="00044A3E" w:rsidRPr="00044A3E" w:rsidRDefault="00044A3E" w:rsidP="00224CAB">
      <w:pPr>
        <w:ind w:righ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4A3E">
        <w:rPr>
          <w:rFonts w:ascii="Times New Roman" w:hAnsi="Times New Roman"/>
          <w:color w:val="000000"/>
          <w:sz w:val="24"/>
          <w:szCs w:val="24"/>
        </w:rPr>
        <w:t xml:space="preserve">1. Спортивное соревнование проводится в соответствии с правилами соревнований по виду спорта «плавание», утвержденными приказом Министерства спорта Российской Федерации от 17 августа 2018 г. № 728, с изменениями, внесенными приказом Минспорта России от 21 января 2019 г. № 37. </w:t>
      </w:r>
    </w:p>
    <w:p w14:paraId="4897EDF9" w14:textId="104C9BCA" w:rsidR="00044A3E" w:rsidRPr="00044A3E" w:rsidRDefault="00224CAB" w:rsidP="00224CAB">
      <w:pPr>
        <w:ind w:righ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44A3E" w:rsidRPr="00044A3E">
        <w:rPr>
          <w:rFonts w:ascii="Times New Roman" w:hAnsi="Times New Roman"/>
          <w:sz w:val="24"/>
          <w:szCs w:val="24"/>
        </w:rPr>
        <w:t>Спортивное соревнование проводится с целью популяризации плавания в городе Магнитогорске.</w:t>
      </w:r>
    </w:p>
    <w:p w14:paraId="07913B5C" w14:textId="77777777" w:rsidR="00044A3E" w:rsidRPr="00044A3E" w:rsidRDefault="00044A3E" w:rsidP="00044A3E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A3E">
        <w:rPr>
          <w:rFonts w:ascii="Times New Roman" w:eastAsia="Times New Roman" w:hAnsi="Times New Roman"/>
          <w:sz w:val="24"/>
          <w:szCs w:val="24"/>
          <w:lang w:eastAsia="ru-RU"/>
        </w:rPr>
        <w:t>Задачами проведения спортивных соревнований являются:</w:t>
      </w:r>
    </w:p>
    <w:p w14:paraId="699ED9FD" w14:textId="77777777" w:rsidR="00044A3E" w:rsidRPr="00044A3E" w:rsidRDefault="00044A3E" w:rsidP="00044A3E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A3E">
        <w:rPr>
          <w:rFonts w:ascii="Times New Roman" w:eastAsia="Times New Roman" w:hAnsi="Times New Roman"/>
          <w:sz w:val="24"/>
          <w:szCs w:val="24"/>
          <w:lang w:eastAsia="ru-RU"/>
        </w:rPr>
        <w:t>- пропаганда физической культуры и спорта среди детей в г. Магнитогорске;</w:t>
      </w:r>
    </w:p>
    <w:p w14:paraId="0E1DA724" w14:textId="77777777" w:rsidR="00044A3E" w:rsidRPr="00044A3E" w:rsidRDefault="00044A3E" w:rsidP="00044A3E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A3E">
        <w:rPr>
          <w:rFonts w:ascii="Times New Roman" w:eastAsia="Times New Roman" w:hAnsi="Times New Roman"/>
          <w:sz w:val="24"/>
          <w:szCs w:val="24"/>
          <w:lang w:eastAsia="ru-RU"/>
        </w:rPr>
        <w:t>- пропаганда здорового образа жизни;</w:t>
      </w:r>
    </w:p>
    <w:p w14:paraId="22A1B698" w14:textId="77777777" w:rsidR="00044A3E" w:rsidRPr="00044A3E" w:rsidRDefault="00044A3E" w:rsidP="00044A3E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A3E">
        <w:rPr>
          <w:rFonts w:ascii="Times New Roman" w:eastAsia="Times New Roman" w:hAnsi="Times New Roman"/>
          <w:sz w:val="24"/>
          <w:szCs w:val="24"/>
          <w:lang w:eastAsia="ru-RU"/>
        </w:rPr>
        <w:t>- привлечение детей к занятиям плаванием;</w:t>
      </w:r>
    </w:p>
    <w:p w14:paraId="30E6A6A2" w14:textId="77777777" w:rsidR="00044A3E" w:rsidRPr="00044A3E" w:rsidRDefault="00044A3E" w:rsidP="00044A3E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A3E">
        <w:rPr>
          <w:rFonts w:ascii="Times New Roman" w:eastAsia="Times New Roman" w:hAnsi="Times New Roman"/>
          <w:sz w:val="24"/>
          <w:szCs w:val="24"/>
          <w:lang w:eastAsia="ru-RU"/>
        </w:rPr>
        <w:t>- повышение уровня спортивного мастерства, приобретение соревновательного опыта;</w:t>
      </w:r>
    </w:p>
    <w:p w14:paraId="1B935E49" w14:textId="77777777" w:rsidR="00044A3E" w:rsidRPr="00044A3E" w:rsidRDefault="00044A3E" w:rsidP="00044A3E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A3E">
        <w:rPr>
          <w:rFonts w:ascii="Times New Roman" w:eastAsia="Times New Roman" w:hAnsi="Times New Roman"/>
          <w:sz w:val="24"/>
          <w:szCs w:val="24"/>
          <w:lang w:eastAsia="ru-RU"/>
        </w:rPr>
        <w:t>- подготовка спортсменов и команд для участия в официальных соревнованиях.</w:t>
      </w:r>
    </w:p>
    <w:p w14:paraId="3C8BE1A9" w14:textId="360CE4EF" w:rsidR="00FC62B1" w:rsidRPr="001C20E0" w:rsidRDefault="00044A3E" w:rsidP="001C20E0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A3E">
        <w:rPr>
          <w:rFonts w:ascii="Times New Roman" w:eastAsia="Times New Roman" w:hAnsi="Times New Roman"/>
          <w:sz w:val="24"/>
          <w:szCs w:val="24"/>
          <w:lang w:eastAsia="ru-RU"/>
        </w:rPr>
        <w:t>Запрещается противоправное влияние на результат соревнования, а также запрещается участие спортсменов, спортивных судей, тренеров-преподавателей, руководителей спортивных команд и других участников соревнования в азартных играх, в букмекерских конторах и тотализаторах путем заключения пари на соревнование.</w:t>
      </w:r>
    </w:p>
    <w:p w14:paraId="54816349" w14:textId="77777777" w:rsidR="00C96594" w:rsidRPr="00C96594" w:rsidRDefault="00C96594" w:rsidP="00C96594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96594">
        <w:rPr>
          <w:rFonts w:ascii="Times New Roman" w:hAnsi="Times New Roman"/>
          <w:b/>
          <w:sz w:val="24"/>
          <w:szCs w:val="24"/>
        </w:rPr>
        <w:t>2. Место и сроки проведения</w:t>
      </w:r>
    </w:p>
    <w:p w14:paraId="02CAD538" w14:textId="1D5E9C60" w:rsidR="00C96594" w:rsidRDefault="00C96594" w:rsidP="00C965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96594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>
        <w:rPr>
          <w:rFonts w:ascii="Times New Roman" w:hAnsi="Times New Roman"/>
          <w:sz w:val="24"/>
          <w:szCs w:val="24"/>
        </w:rPr>
        <w:t>2</w:t>
      </w:r>
      <w:r w:rsidR="00A36E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356C57">
        <w:rPr>
          <w:rFonts w:ascii="Times New Roman" w:hAnsi="Times New Roman"/>
          <w:sz w:val="24"/>
          <w:szCs w:val="24"/>
        </w:rPr>
        <w:t xml:space="preserve"> – 2</w:t>
      </w:r>
      <w:r w:rsidR="00A36E00">
        <w:rPr>
          <w:rFonts w:ascii="Times New Roman" w:hAnsi="Times New Roman"/>
          <w:sz w:val="24"/>
          <w:szCs w:val="24"/>
        </w:rPr>
        <w:t>2</w:t>
      </w:r>
      <w:r w:rsidR="00356C57">
        <w:rPr>
          <w:rFonts w:ascii="Times New Roman" w:hAnsi="Times New Roman"/>
          <w:sz w:val="24"/>
          <w:szCs w:val="24"/>
        </w:rPr>
        <w:t>.</w:t>
      </w:r>
      <w:r w:rsidR="00286939">
        <w:rPr>
          <w:rFonts w:ascii="Times New Roman" w:hAnsi="Times New Roman"/>
          <w:sz w:val="24"/>
          <w:szCs w:val="24"/>
        </w:rPr>
        <w:t>0</w:t>
      </w:r>
      <w:r w:rsidR="00356C57">
        <w:rPr>
          <w:rFonts w:ascii="Times New Roman" w:hAnsi="Times New Roman"/>
          <w:sz w:val="24"/>
          <w:szCs w:val="24"/>
        </w:rPr>
        <w:t>2</w:t>
      </w:r>
      <w:r w:rsidRPr="00C96594">
        <w:rPr>
          <w:rFonts w:ascii="Times New Roman" w:hAnsi="Times New Roman"/>
          <w:sz w:val="24"/>
          <w:szCs w:val="24"/>
        </w:rPr>
        <w:t>.202</w:t>
      </w:r>
      <w:r w:rsidR="00286939">
        <w:rPr>
          <w:rFonts w:ascii="Times New Roman" w:hAnsi="Times New Roman"/>
          <w:sz w:val="24"/>
          <w:szCs w:val="24"/>
        </w:rPr>
        <w:t>4</w:t>
      </w:r>
      <w:r w:rsidRPr="00C96594">
        <w:rPr>
          <w:rFonts w:ascii="Times New Roman" w:hAnsi="Times New Roman"/>
          <w:sz w:val="24"/>
          <w:szCs w:val="24"/>
        </w:rPr>
        <w:t xml:space="preserve"> г. в МБУ ДО «СШ «Умка», бассейн «Ровесник» по адресу: г. Магнитогорск, ул. Советская, 156. </w:t>
      </w:r>
    </w:p>
    <w:p w14:paraId="2F5BD35C" w14:textId="77777777" w:rsidR="00C96594" w:rsidRPr="00C96594" w:rsidRDefault="00C96594" w:rsidP="00C9659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C83D39" w14:textId="77777777" w:rsidR="00C96594" w:rsidRPr="00C96594" w:rsidRDefault="00C96594" w:rsidP="00C96594">
      <w:pPr>
        <w:ind w:righ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C96594">
        <w:rPr>
          <w:rFonts w:ascii="Times New Roman" w:hAnsi="Times New Roman"/>
          <w:b/>
          <w:sz w:val="24"/>
          <w:szCs w:val="24"/>
        </w:rPr>
        <w:t>3. Организаторы соревнований</w:t>
      </w:r>
    </w:p>
    <w:p w14:paraId="4CE19484" w14:textId="77777777" w:rsidR="00C96594" w:rsidRPr="00C96594" w:rsidRDefault="00C96594" w:rsidP="00C96594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C96594">
        <w:rPr>
          <w:rFonts w:ascii="Times New Roman" w:hAnsi="Times New Roman"/>
          <w:sz w:val="24"/>
          <w:szCs w:val="24"/>
        </w:rPr>
        <w:t>Общее руководство осуществляет Управление по физической культуре и спорту администрации города Магнитогорска.</w:t>
      </w:r>
    </w:p>
    <w:p w14:paraId="050B5982" w14:textId="77777777" w:rsidR="00C96594" w:rsidRPr="00C96594" w:rsidRDefault="00C96594" w:rsidP="00C96594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C96594">
        <w:rPr>
          <w:rFonts w:ascii="Times New Roman" w:hAnsi="Times New Roman"/>
          <w:sz w:val="24"/>
          <w:szCs w:val="24"/>
        </w:rPr>
        <w:t>Непосредственное руководство подготовкой и проведением соревнований осуществляет МБУ ДО «СШ «Умка» г. Магнитогорска и главная судейская коллегия:</w:t>
      </w:r>
    </w:p>
    <w:p w14:paraId="1F7583A1" w14:textId="3B5EA976" w:rsidR="00C96594" w:rsidRPr="00C96594" w:rsidRDefault="00C96594" w:rsidP="00C96594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C9659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судья – </w:t>
      </w:r>
      <w:r w:rsidR="00356C57">
        <w:rPr>
          <w:rFonts w:ascii="Times New Roman" w:eastAsia="Times New Roman" w:hAnsi="Times New Roman"/>
          <w:bCs/>
          <w:sz w:val="24"/>
          <w:szCs w:val="24"/>
          <w:lang w:eastAsia="ru-RU"/>
        </w:rPr>
        <w:t>Позднякова Т.А.</w:t>
      </w:r>
    </w:p>
    <w:p w14:paraId="7A478230" w14:textId="77777777" w:rsidR="00C96594" w:rsidRPr="00C96594" w:rsidRDefault="00C96594" w:rsidP="00C965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96594">
        <w:rPr>
          <w:rFonts w:ascii="Times New Roman" w:hAnsi="Times New Roman"/>
          <w:sz w:val="24"/>
          <w:szCs w:val="24"/>
        </w:rPr>
        <w:t>Главный секретарь соревнований – Иванова Е.Г.</w:t>
      </w:r>
    </w:p>
    <w:p w14:paraId="245A6F50" w14:textId="2B6F1B7F" w:rsidR="00C96594" w:rsidRDefault="00C96594" w:rsidP="00C96594">
      <w:pPr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C149F4E" w14:textId="77777777" w:rsidR="001C240F" w:rsidRPr="001C240F" w:rsidRDefault="001C240F" w:rsidP="001C240F">
      <w:pPr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Участники соревнований</w:t>
      </w:r>
    </w:p>
    <w:p w14:paraId="0232619A" w14:textId="0372C32D" w:rsidR="001C240F" w:rsidRDefault="001C240F" w:rsidP="001C240F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участию 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допускаются спортсмены 201</w:t>
      </w:r>
      <w:r w:rsidR="0028693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6939">
        <w:rPr>
          <w:rFonts w:ascii="Times New Roman" w:eastAsia="Times New Roman" w:hAnsi="Times New Roman"/>
          <w:sz w:val="24"/>
          <w:szCs w:val="24"/>
          <w:lang w:eastAsia="ru-RU"/>
        </w:rPr>
        <w:t>и старше.</w:t>
      </w:r>
    </w:p>
    <w:p w14:paraId="232955C1" w14:textId="6EB493E5" w:rsidR="0087469F" w:rsidRDefault="0087469F" w:rsidP="001C240F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дистанцию 100 м к/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 спортсмены, имеющий лучший результат не хуже</w:t>
      </w:r>
      <w:r w:rsidRPr="0087469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юноши 2.15,00, девушки – 2.</w:t>
      </w:r>
      <w:r w:rsidR="00415A2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0,00.</w:t>
      </w:r>
    </w:p>
    <w:p w14:paraId="52F30F67" w14:textId="2CC0E6A0" w:rsidR="0087469F" w:rsidRDefault="0087469F" w:rsidP="001C240F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дистанцию 200 м к/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 спортсмены, имеющие 1 юн. разряд и выше.</w:t>
      </w:r>
    </w:p>
    <w:p w14:paraId="12D438B0" w14:textId="0A3F1186" w:rsidR="0087469F" w:rsidRPr="0087469F" w:rsidRDefault="0087469F" w:rsidP="001C240F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дистанцию 400 м к/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 спортсмены, имеющие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8746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спортивный разряд и выше.</w:t>
      </w:r>
    </w:p>
    <w:p w14:paraId="607EA4B0" w14:textId="0E3C52A8" w:rsidR="001C240F" w:rsidRDefault="001C240F" w:rsidP="001C240F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D052A3A" w14:textId="77777777" w:rsidR="00C96594" w:rsidRPr="00C96594" w:rsidRDefault="00C96594" w:rsidP="00C96594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96594">
        <w:rPr>
          <w:rFonts w:ascii="Times New Roman" w:hAnsi="Times New Roman"/>
          <w:b/>
          <w:sz w:val="24"/>
          <w:szCs w:val="24"/>
        </w:rPr>
        <w:t>5. Программа соревнований</w:t>
      </w:r>
    </w:p>
    <w:p w14:paraId="0A31D23C" w14:textId="35D4412A" w:rsidR="00C96594" w:rsidRPr="00C96594" w:rsidRDefault="00C96594" w:rsidP="00BE5FC9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C96594">
        <w:rPr>
          <w:rFonts w:ascii="Times New Roman" w:hAnsi="Times New Roman"/>
          <w:sz w:val="24"/>
          <w:szCs w:val="24"/>
        </w:rPr>
        <w:t xml:space="preserve">Соревнования проводятся на </w:t>
      </w:r>
      <w:r w:rsidR="00400FCF">
        <w:rPr>
          <w:rFonts w:ascii="Times New Roman" w:hAnsi="Times New Roman"/>
          <w:sz w:val="24"/>
          <w:szCs w:val="24"/>
        </w:rPr>
        <w:t>6</w:t>
      </w:r>
      <w:r w:rsidRPr="00C96594">
        <w:rPr>
          <w:rFonts w:ascii="Times New Roman" w:hAnsi="Times New Roman"/>
          <w:sz w:val="24"/>
          <w:szCs w:val="24"/>
        </w:rPr>
        <w:t xml:space="preserve"> дорожках. </w:t>
      </w:r>
    </w:p>
    <w:p w14:paraId="345AEF23" w14:textId="61FFB6C9" w:rsidR="00C96594" w:rsidRDefault="00C96594" w:rsidP="00BE5FC9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59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</w:t>
      </w:r>
      <w:r w:rsidR="0089707E" w:rsidRPr="00C96594">
        <w:rPr>
          <w:rFonts w:ascii="Times New Roman" w:eastAsia="Times New Roman" w:hAnsi="Times New Roman"/>
          <w:sz w:val="24"/>
          <w:szCs w:val="24"/>
          <w:lang w:eastAsia="ru-RU"/>
        </w:rPr>
        <w:t>разминки в</w:t>
      </w:r>
      <w:r w:rsidRPr="00C96594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28693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8693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6136F0">
        <w:rPr>
          <w:rFonts w:ascii="Times New Roman" w:eastAsia="Times New Roman" w:hAnsi="Times New Roman"/>
          <w:sz w:val="24"/>
          <w:szCs w:val="24"/>
          <w:lang w:eastAsia="ru-RU"/>
        </w:rPr>
        <w:t>, окончание разминки в 1</w:t>
      </w:r>
      <w:r w:rsidR="0028693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9659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9707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96594">
        <w:rPr>
          <w:rFonts w:ascii="Times New Roman" w:eastAsia="Times New Roman" w:hAnsi="Times New Roman"/>
          <w:sz w:val="24"/>
          <w:szCs w:val="24"/>
          <w:lang w:eastAsia="ru-RU"/>
        </w:rPr>
        <w:t>, старт в 1</w:t>
      </w:r>
      <w:r w:rsidR="0028693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9659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8693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970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7469F">
        <w:rPr>
          <w:rFonts w:ascii="Times New Roman" w:eastAsia="Times New Roman" w:hAnsi="Times New Roman"/>
          <w:sz w:val="24"/>
          <w:szCs w:val="24"/>
          <w:lang w:eastAsia="ru-RU"/>
        </w:rPr>
        <w:t xml:space="preserve"> (ВОЗМОЖЕН ПЕРЕНОС РАЗМИНКИ ИЗ-ЗА БОЛЬШОГО КОЛИЧЕСТВА УЧАСТНИКОВ).</w:t>
      </w:r>
    </w:p>
    <w:p w14:paraId="2B71828D" w14:textId="7742C7B3" w:rsidR="00C96594" w:rsidRDefault="00C96594" w:rsidP="00BE5FC9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59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136F0">
        <w:rPr>
          <w:rFonts w:ascii="Times New Roman" w:eastAsia="Times New Roman" w:hAnsi="Times New Roman"/>
          <w:sz w:val="24"/>
          <w:szCs w:val="24"/>
          <w:lang w:eastAsia="ru-RU"/>
        </w:rPr>
        <w:t>ремя окончания соревнования – 1</w:t>
      </w:r>
      <w:r w:rsidR="0028693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96594">
        <w:rPr>
          <w:rFonts w:ascii="Times New Roman" w:eastAsia="Times New Roman" w:hAnsi="Times New Roman"/>
          <w:sz w:val="24"/>
          <w:szCs w:val="24"/>
          <w:lang w:eastAsia="ru-RU"/>
        </w:rPr>
        <w:t>-30.</w:t>
      </w:r>
    </w:p>
    <w:p w14:paraId="3C3D0B37" w14:textId="29D7BFDA" w:rsidR="0089707E" w:rsidRDefault="0089707E" w:rsidP="0089707E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36E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6E00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B7A93">
        <w:rPr>
          <w:rFonts w:ascii="Times New Roman" w:eastAsia="Times New Roman" w:hAnsi="Times New Roman"/>
          <w:sz w:val="24"/>
          <w:szCs w:val="24"/>
          <w:lang w:eastAsia="ru-RU"/>
        </w:rPr>
        <w:t>среда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– 100 м к/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(все возраста - Ж, М), 400 м к/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(2011 гр. и старше Ж, М)</w:t>
      </w:r>
    </w:p>
    <w:p w14:paraId="298586C0" w14:textId="09005498" w:rsidR="0089707E" w:rsidRPr="00C96594" w:rsidRDefault="0089707E" w:rsidP="00BE5FC9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36E00">
        <w:rPr>
          <w:rFonts w:ascii="Times New Roman" w:eastAsia="Times New Roman" w:hAnsi="Times New Roman"/>
          <w:sz w:val="24"/>
          <w:szCs w:val="24"/>
          <w:lang w:eastAsia="ru-RU"/>
        </w:rPr>
        <w:t>2 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B7A93">
        <w:rPr>
          <w:rFonts w:ascii="Times New Roman" w:eastAsia="Times New Roman" w:hAnsi="Times New Roman"/>
          <w:sz w:val="24"/>
          <w:szCs w:val="24"/>
          <w:lang w:eastAsia="ru-RU"/>
        </w:rPr>
        <w:t>четверг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– 200 м к/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(2013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старше Ж, М).</w:t>
      </w:r>
    </w:p>
    <w:p w14:paraId="3CAA131F" w14:textId="77777777" w:rsidR="00C96594" w:rsidRPr="00C96594" w:rsidRDefault="00C96594" w:rsidP="00C96594">
      <w:pPr>
        <w:ind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F815FA" w14:textId="77777777" w:rsidR="006136F0" w:rsidRPr="006136F0" w:rsidRDefault="006136F0" w:rsidP="006136F0">
      <w:pPr>
        <w:widowControl w:val="0"/>
        <w:ind w:righ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136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Определение победителей, награждение</w:t>
      </w:r>
    </w:p>
    <w:p w14:paraId="7F6F6840" w14:textId="26DF19F2" w:rsidR="006136F0" w:rsidRDefault="006136F0" w:rsidP="00286939">
      <w:pPr>
        <w:ind w:righ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Победители и призеры определяются </w:t>
      </w:r>
      <w:r w:rsidR="0089707E">
        <w:rPr>
          <w:rFonts w:ascii="Times New Roman" w:hAnsi="Times New Roman"/>
          <w:bCs/>
          <w:sz w:val="24"/>
          <w:szCs w:val="24"/>
        </w:rPr>
        <w:t>в многоборье по сумме 2012-2013 гр. (100 м к/</w:t>
      </w:r>
      <w:proofErr w:type="spellStart"/>
      <w:r w:rsidR="0089707E">
        <w:rPr>
          <w:rFonts w:ascii="Times New Roman" w:hAnsi="Times New Roman"/>
          <w:bCs/>
          <w:sz w:val="24"/>
          <w:szCs w:val="24"/>
        </w:rPr>
        <w:t>пл</w:t>
      </w:r>
      <w:proofErr w:type="spellEnd"/>
      <w:r w:rsidR="0089707E">
        <w:rPr>
          <w:rFonts w:ascii="Times New Roman" w:hAnsi="Times New Roman"/>
          <w:bCs/>
          <w:sz w:val="24"/>
          <w:szCs w:val="24"/>
        </w:rPr>
        <w:t xml:space="preserve"> + 200 м к/</w:t>
      </w:r>
      <w:proofErr w:type="spellStart"/>
      <w:r w:rsidR="0089707E">
        <w:rPr>
          <w:rFonts w:ascii="Times New Roman" w:hAnsi="Times New Roman"/>
          <w:bCs/>
          <w:sz w:val="24"/>
          <w:szCs w:val="24"/>
        </w:rPr>
        <w:t>пл</w:t>
      </w:r>
      <w:proofErr w:type="spellEnd"/>
      <w:r w:rsidR="0089707E">
        <w:rPr>
          <w:rFonts w:ascii="Times New Roman" w:hAnsi="Times New Roman"/>
          <w:bCs/>
          <w:sz w:val="24"/>
          <w:szCs w:val="24"/>
        </w:rPr>
        <w:t>), 2011 гр. и старше (100 м /</w:t>
      </w:r>
      <w:proofErr w:type="spellStart"/>
      <w:r w:rsidR="0089707E">
        <w:rPr>
          <w:rFonts w:ascii="Times New Roman" w:hAnsi="Times New Roman"/>
          <w:bCs/>
          <w:sz w:val="24"/>
          <w:szCs w:val="24"/>
        </w:rPr>
        <w:t>пл</w:t>
      </w:r>
      <w:proofErr w:type="spellEnd"/>
      <w:r w:rsidR="0089707E">
        <w:rPr>
          <w:rFonts w:ascii="Times New Roman" w:hAnsi="Times New Roman"/>
          <w:bCs/>
          <w:sz w:val="24"/>
          <w:szCs w:val="24"/>
        </w:rPr>
        <w:t>, 200 м к/</w:t>
      </w:r>
      <w:proofErr w:type="spellStart"/>
      <w:r w:rsidR="0089707E">
        <w:rPr>
          <w:rFonts w:ascii="Times New Roman" w:hAnsi="Times New Roman"/>
          <w:bCs/>
          <w:sz w:val="24"/>
          <w:szCs w:val="24"/>
        </w:rPr>
        <w:t>пл</w:t>
      </w:r>
      <w:proofErr w:type="spellEnd"/>
      <w:r w:rsidR="0089707E">
        <w:rPr>
          <w:rFonts w:ascii="Times New Roman" w:hAnsi="Times New Roman"/>
          <w:bCs/>
          <w:sz w:val="24"/>
          <w:szCs w:val="24"/>
        </w:rPr>
        <w:t>, 400 м к/</w:t>
      </w:r>
      <w:proofErr w:type="spellStart"/>
      <w:r w:rsidR="0089707E">
        <w:rPr>
          <w:rFonts w:ascii="Times New Roman" w:hAnsi="Times New Roman"/>
          <w:bCs/>
          <w:sz w:val="24"/>
          <w:szCs w:val="24"/>
        </w:rPr>
        <w:t>пл</w:t>
      </w:r>
      <w:proofErr w:type="spellEnd"/>
      <w:r w:rsidR="0089707E">
        <w:rPr>
          <w:rFonts w:ascii="Times New Roman" w:hAnsi="Times New Roman"/>
          <w:bCs/>
          <w:sz w:val="24"/>
          <w:szCs w:val="24"/>
        </w:rPr>
        <w:t>)</w:t>
      </w:r>
      <w:r w:rsidR="0087469F">
        <w:rPr>
          <w:rFonts w:ascii="Times New Roman" w:hAnsi="Times New Roman"/>
          <w:bCs/>
          <w:sz w:val="24"/>
          <w:szCs w:val="24"/>
        </w:rPr>
        <w:t>, 2014 гр. по техническому результату на 100 м к/пл.</w:t>
      </w:r>
    </w:p>
    <w:p w14:paraId="08D72A16" w14:textId="77777777" w:rsidR="00286939" w:rsidRDefault="00224CAB" w:rsidP="00286939">
      <w:pPr>
        <w:ind w:righ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Награждение победителей и призе</w:t>
      </w:r>
      <w:r w:rsidR="006136F0" w:rsidRPr="006136F0">
        <w:rPr>
          <w:rFonts w:ascii="Times New Roman" w:hAnsi="Times New Roman"/>
          <w:bCs/>
          <w:sz w:val="24"/>
          <w:szCs w:val="24"/>
        </w:rPr>
        <w:t xml:space="preserve">ров соревнований будет происходить в следующих возрастных группах: </w:t>
      </w:r>
    </w:p>
    <w:p w14:paraId="375FEF00" w14:textId="4AED3355" w:rsidR="006136F0" w:rsidRDefault="00286939" w:rsidP="00286939">
      <w:pPr>
        <w:ind w:righ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девочки – </w:t>
      </w:r>
      <w:r w:rsidR="001C240F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08 гр. и старше, 2009 гр., 2010 гр., 2011 гр., 2012 гр., 2013 гр., 2014 гр.</w:t>
      </w:r>
    </w:p>
    <w:p w14:paraId="7660A0EC" w14:textId="5A1D9FC6" w:rsidR="006136F0" w:rsidRPr="006136F0" w:rsidRDefault="00286939" w:rsidP="001C20E0">
      <w:pPr>
        <w:ind w:righ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мальчики - 200</w:t>
      </w:r>
      <w:r w:rsidR="002B7A93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гр. и старше, 2008 гр., 2009 гр., 2010 гр., 2011 гр., 2012 гр., 2013 гр., 2014 гр.</w:t>
      </w:r>
      <w:r w:rsidR="001C20E0">
        <w:rPr>
          <w:rFonts w:ascii="Times New Roman" w:hAnsi="Times New Roman"/>
          <w:bCs/>
          <w:sz w:val="24"/>
          <w:szCs w:val="24"/>
        </w:rPr>
        <w:t xml:space="preserve"> </w:t>
      </w:r>
      <w:r w:rsidR="00224CAB">
        <w:rPr>
          <w:rFonts w:ascii="Times New Roman" w:hAnsi="Times New Roman"/>
          <w:bCs/>
          <w:sz w:val="24"/>
          <w:szCs w:val="24"/>
        </w:rPr>
        <w:t>Победители и призе</w:t>
      </w:r>
      <w:r w:rsidR="006136F0" w:rsidRPr="006136F0">
        <w:rPr>
          <w:rFonts w:ascii="Times New Roman" w:hAnsi="Times New Roman"/>
          <w:bCs/>
          <w:sz w:val="24"/>
          <w:szCs w:val="24"/>
        </w:rPr>
        <w:t xml:space="preserve">ры </w:t>
      </w:r>
      <w:r w:rsidR="0089707E">
        <w:rPr>
          <w:rFonts w:ascii="Times New Roman" w:hAnsi="Times New Roman"/>
          <w:bCs/>
          <w:sz w:val="24"/>
          <w:szCs w:val="24"/>
        </w:rPr>
        <w:t xml:space="preserve">по дистанциям </w:t>
      </w:r>
      <w:r w:rsidR="006136F0" w:rsidRPr="006136F0">
        <w:rPr>
          <w:rFonts w:ascii="Times New Roman" w:hAnsi="Times New Roman"/>
          <w:bCs/>
          <w:sz w:val="24"/>
          <w:szCs w:val="24"/>
        </w:rPr>
        <w:t>награждаются грамотами</w:t>
      </w:r>
      <w:r>
        <w:rPr>
          <w:rFonts w:ascii="Times New Roman" w:hAnsi="Times New Roman"/>
          <w:bCs/>
          <w:sz w:val="24"/>
          <w:szCs w:val="24"/>
        </w:rPr>
        <w:t>.</w:t>
      </w:r>
      <w:r w:rsidR="006136F0" w:rsidRPr="006136F0">
        <w:rPr>
          <w:rFonts w:ascii="Times New Roman" w:hAnsi="Times New Roman"/>
          <w:bCs/>
          <w:sz w:val="24"/>
          <w:szCs w:val="24"/>
        </w:rPr>
        <w:t xml:space="preserve"> </w:t>
      </w:r>
      <w:r w:rsidR="0089707E">
        <w:rPr>
          <w:rFonts w:ascii="Times New Roman" w:hAnsi="Times New Roman"/>
          <w:bCs/>
          <w:sz w:val="24"/>
          <w:szCs w:val="24"/>
        </w:rPr>
        <w:t>Победители и призе</w:t>
      </w:r>
      <w:r w:rsidR="0089707E" w:rsidRPr="006136F0">
        <w:rPr>
          <w:rFonts w:ascii="Times New Roman" w:hAnsi="Times New Roman"/>
          <w:bCs/>
          <w:sz w:val="24"/>
          <w:szCs w:val="24"/>
        </w:rPr>
        <w:t>ры</w:t>
      </w:r>
      <w:r w:rsidR="0089707E">
        <w:rPr>
          <w:rFonts w:ascii="Times New Roman" w:hAnsi="Times New Roman"/>
          <w:bCs/>
          <w:sz w:val="24"/>
          <w:szCs w:val="24"/>
        </w:rPr>
        <w:t xml:space="preserve"> в многоборье награждаются грамотами и медалями.</w:t>
      </w:r>
    </w:p>
    <w:p w14:paraId="740A7A56" w14:textId="77777777" w:rsidR="006136F0" w:rsidRPr="006136F0" w:rsidRDefault="006136F0" w:rsidP="006136F0">
      <w:pPr>
        <w:ind w:right="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585EB74" w14:textId="77777777" w:rsidR="001C240F" w:rsidRPr="001C240F" w:rsidRDefault="001C240F" w:rsidP="001C240F">
      <w:pPr>
        <w:ind w:righ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1C240F">
        <w:rPr>
          <w:rFonts w:ascii="Times New Roman" w:hAnsi="Times New Roman"/>
          <w:b/>
          <w:sz w:val="24"/>
          <w:szCs w:val="24"/>
        </w:rPr>
        <w:lastRenderedPageBreak/>
        <w:t>7. Условия финансирования</w:t>
      </w:r>
    </w:p>
    <w:p w14:paraId="4DA6755D" w14:textId="77777777" w:rsidR="001C240F" w:rsidRPr="001C240F" w:rsidRDefault="001C240F" w:rsidP="001C240F">
      <w:pPr>
        <w:ind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0F">
        <w:rPr>
          <w:rFonts w:ascii="Times New Roman" w:hAnsi="Times New Roman"/>
          <w:sz w:val="24"/>
          <w:szCs w:val="24"/>
          <w:lang w:eastAsia="ru-RU"/>
        </w:rPr>
        <w:t>Расходы, связанные с проведением соревнований:</w:t>
      </w:r>
    </w:p>
    <w:p w14:paraId="05F161C8" w14:textId="77777777" w:rsidR="001C240F" w:rsidRPr="001C240F" w:rsidRDefault="001C240F" w:rsidP="001C240F">
      <w:pPr>
        <w:ind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0F">
        <w:rPr>
          <w:rFonts w:ascii="Times New Roman" w:hAnsi="Times New Roman"/>
          <w:sz w:val="24"/>
          <w:szCs w:val="24"/>
          <w:lang w:eastAsia="ru-RU"/>
        </w:rPr>
        <w:t xml:space="preserve">- судейство – на безвозмездной основе силами тренеров-преподавателей отделения плавания; </w:t>
      </w:r>
    </w:p>
    <w:p w14:paraId="1840E5D7" w14:textId="77777777" w:rsidR="001C240F" w:rsidRPr="001C240F" w:rsidRDefault="001C240F" w:rsidP="001C240F">
      <w:pPr>
        <w:ind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0F">
        <w:rPr>
          <w:rFonts w:ascii="Times New Roman" w:hAnsi="Times New Roman"/>
          <w:sz w:val="24"/>
          <w:szCs w:val="24"/>
          <w:lang w:eastAsia="ru-RU"/>
        </w:rPr>
        <w:t>- подготовка бассейна, работа обслуживающего и медицинского персонала – за счет МБУ ДО «СШ «Умка»;</w:t>
      </w:r>
    </w:p>
    <w:p w14:paraId="0CBE14B8" w14:textId="5A8B3176" w:rsidR="001C240F" w:rsidRPr="001C240F" w:rsidRDefault="001C240F" w:rsidP="001C240F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0F">
        <w:rPr>
          <w:rFonts w:ascii="Times New Roman" w:hAnsi="Times New Roman"/>
          <w:sz w:val="24"/>
          <w:szCs w:val="24"/>
          <w:lang w:eastAsia="ru-RU"/>
        </w:rPr>
        <w:t xml:space="preserve">- грамоты, медали – за </w:t>
      </w:r>
      <w:r w:rsidR="00C631D6">
        <w:rPr>
          <w:rFonts w:ascii="Times New Roman" w:hAnsi="Times New Roman"/>
          <w:sz w:val="24"/>
          <w:szCs w:val="24"/>
          <w:lang w:eastAsia="ru-RU"/>
        </w:rPr>
        <w:t>сче</w:t>
      </w:r>
      <w:r w:rsidRPr="001C240F">
        <w:rPr>
          <w:rFonts w:ascii="Times New Roman" w:hAnsi="Times New Roman"/>
          <w:sz w:val="24"/>
          <w:szCs w:val="24"/>
          <w:lang w:eastAsia="ru-RU"/>
        </w:rPr>
        <w:t>т</w:t>
      </w:r>
      <w:r w:rsidR="00C631D6">
        <w:rPr>
          <w:rFonts w:ascii="Times New Roman" w:hAnsi="Times New Roman"/>
          <w:sz w:val="24"/>
          <w:szCs w:val="24"/>
          <w:lang w:eastAsia="ru-RU"/>
        </w:rPr>
        <w:t xml:space="preserve"> привлече</w:t>
      </w:r>
      <w:r w:rsidRPr="001C240F">
        <w:rPr>
          <w:rFonts w:ascii="Times New Roman" w:hAnsi="Times New Roman"/>
          <w:sz w:val="24"/>
          <w:szCs w:val="24"/>
          <w:lang w:eastAsia="ru-RU"/>
        </w:rPr>
        <w:t>нных средств.</w:t>
      </w:r>
    </w:p>
    <w:p w14:paraId="732D7F61" w14:textId="77777777" w:rsidR="001C240F" w:rsidRPr="001C240F" w:rsidRDefault="001C240F" w:rsidP="001C240F">
      <w:pPr>
        <w:ind w:right="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66B356F" w14:textId="77777777" w:rsidR="001C240F" w:rsidRPr="001C240F" w:rsidRDefault="001C240F" w:rsidP="001C240F">
      <w:pPr>
        <w:ind w:righ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1C240F">
        <w:rPr>
          <w:rFonts w:ascii="Times New Roman" w:hAnsi="Times New Roman"/>
          <w:b/>
          <w:sz w:val="24"/>
          <w:szCs w:val="24"/>
        </w:rPr>
        <w:t xml:space="preserve">8. Обеспечение безопасности участников и зрителей </w:t>
      </w:r>
    </w:p>
    <w:p w14:paraId="69EDC374" w14:textId="77777777" w:rsidR="001C240F" w:rsidRPr="001C240F" w:rsidRDefault="001C240F" w:rsidP="001C240F">
      <w:pPr>
        <w:widowControl w:val="0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1C240F">
        <w:rPr>
          <w:rFonts w:ascii="Times New Roman" w:hAnsi="Times New Roman"/>
          <w:sz w:val="24"/>
          <w:szCs w:val="24"/>
        </w:rPr>
        <w:t xml:space="preserve">Соревнования проводятся на объекте спорта, отвечающем требованиям соответствующих правовых актов, действующих на территории Российской Федерации, по вопросам обеспечения общественного порядка и безопасности участников. 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РФ от 18.04.2014 г. № 353 (с изменениями и дополнениями). </w:t>
      </w:r>
    </w:p>
    <w:p w14:paraId="61703B11" w14:textId="77777777" w:rsidR="001C240F" w:rsidRPr="001C240F" w:rsidRDefault="001C240F" w:rsidP="001C240F">
      <w:pPr>
        <w:widowControl w:val="0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1C240F">
        <w:rPr>
          <w:rFonts w:ascii="Times New Roman" w:hAnsi="Times New Roman"/>
          <w:sz w:val="24"/>
          <w:szCs w:val="24"/>
        </w:rPr>
        <w:t xml:space="preserve">Организаторы соревнований несут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принимают меры по профилактики травматизма. </w:t>
      </w:r>
    </w:p>
    <w:p w14:paraId="2996D3AB" w14:textId="77777777" w:rsidR="001C240F" w:rsidRPr="001C240F" w:rsidRDefault="001C240F" w:rsidP="001C240F">
      <w:pPr>
        <w:widowControl w:val="0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1C240F">
        <w:rPr>
          <w:rFonts w:ascii="Times New Roman" w:hAnsi="Times New Roman"/>
          <w:sz w:val="24"/>
          <w:szCs w:val="24"/>
        </w:rPr>
        <w:t>Оказание скорой медицинской помощи осуществляется в соответствии с приказом Министерство здравоохранения Российской Федерации от 23.10.2020 г. № 1144-н «Об утверждении порядка организации оказания медицинской помощи лицам, занимающимся физической культурой и спортом (в том числе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физкультурно-оздоровительного комплекса «Готов к труду и обороне (ГТО)» и форм медицинских заключений о допуске к участию физкультурных и спортивных мероприятиях».</w:t>
      </w:r>
    </w:p>
    <w:p w14:paraId="462D1E81" w14:textId="77777777" w:rsidR="006136F0" w:rsidRPr="00FC3FCE" w:rsidRDefault="006136F0" w:rsidP="00C25E7E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B71C92" w14:textId="77777777" w:rsidR="00C631D6" w:rsidRDefault="00C631D6" w:rsidP="00C631D6">
      <w:pPr>
        <w:ind w:righ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31D6">
        <w:rPr>
          <w:rFonts w:ascii="Times New Roman" w:hAnsi="Times New Roman"/>
          <w:b/>
          <w:color w:val="000000"/>
          <w:sz w:val="24"/>
          <w:szCs w:val="24"/>
        </w:rPr>
        <w:t>9. Заявки</w:t>
      </w:r>
    </w:p>
    <w:p w14:paraId="6C54296A" w14:textId="5CDDACCE" w:rsidR="00F94D47" w:rsidRDefault="00F94D47" w:rsidP="00F94D47">
      <w:pPr>
        <w:pStyle w:val="a8"/>
        <w:ind w:firstLine="567"/>
        <w:jc w:val="both"/>
      </w:pPr>
      <w:r w:rsidRPr="004E6717">
        <w:t>Технические</w:t>
      </w:r>
      <w:r w:rsidRPr="004E6717">
        <w:rPr>
          <w:spacing w:val="1"/>
        </w:rPr>
        <w:t xml:space="preserve"> </w:t>
      </w:r>
      <w:r w:rsidRPr="004E6717">
        <w:t>заявки</w:t>
      </w:r>
      <w:r w:rsidRPr="004E6717">
        <w:rPr>
          <w:spacing w:val="1"/>
        </w:rPr>
        <w:t xml:space="preserve"> </w:t>
      </w:r>
      <w:r w:rsidRPr="004E6717">
        <w:t>(в</w:t>
      </w:r>
      <w:r w:rsidRPr="004E6717">
        <w:rPr>
          <w:spacing w:val="1"/>
        </w:rPr>
        <w:t xml:space="preserve"> </w:t>
      </w:r>
      <w:r w:rsidRPr="004E6717">
        <w:t>программе</w:t>
      </w:r>
      <w:r w:rsidRPr="004E6717">
        <w:rPr>
          <w:spacing w:val="1"/>
        </w:rPr>
        <w:t xml:space="preserve"> </w:t>
      </w:r>
      <w:proofErr w:type="spellStart"/>
      <w:r w:rsidRPr="004E6717">
        <w:t>Entry</w:t>
      </w:r>
      <w:proofErr w:type="spellEnd"/>
      <w:r w:rsidRPr="004E6717">
        <w:rPr>
          <w:spacing w:val="1"/>
        </w:rPr>
        <w:t xml:space="preserve"> </w:t>
      </w:r>
      <w:r w:rsidRPr="004E6717">
        <w:t>Editor)</w:t>
      </w:r>
      <w:r w:rsidRPr="004E6717">
        <w:rPr>
          <w:spacing w:val="1"/>
        </w:rPr>
        <w:t xml:space="preserve"> </w:t>
      </w:r>
      <w:r w:rsidRPr="004E6717">
        <w:t>c</w:t>
      </w:r>
      <w:r w:rsidRPr="004E6717">
        <w:rPr>
          <w:spacing w:val="1"/>
        </w:rPr>
        <w:t xml:space="preserve"> </w:t>
      </w:r>
      <w:r w:rsidRPr="004E6717">
        <w:t>полной</w:t>
      </w:r>
      <w:r w:rsidRPr="004E6717">
        <w:rPr>
          <w:spacing w:val="1"/>
        </w:rPr>
        <w:t xml:space="preserve"> </w:t>
      </w:r>
      <w:r w:rsidRPr="004E6717">
        <w:t>информацией</w:t>
      </w:r>
      <w:r w:rsidRPr="004E6717">
        <w:rPr>
          <w:spacing w:val="1"/>
        </w:rPr>
        <w:t xml:space="preserve"> </w:t>
      </w:r>
      <w:r w:rsidRPr="004E6717">
        <w:t>об</w:t>
      </w:r>
      <w:r w:rsidRPr="004E6717">
        <w:rPr>
          <w:spacing w:val="1"/>
        </w:rPr>
        <w:t xml:space="preserve"> </w:t>
      </w:r>
      <w:r>
        <w:t>участниках отправить в срок</w:t>
      </w:r>
      <w:r w:rsidRPr="004E6717">
        <w:t xml:space="preserve"> до</w:t>
      </w:r>
      <w:r w:rsidR="00400FCF">
        <w:t xml:space="preserve"> 17 февраля</w:t>
      </w:r>
      <w:r w:rsidRPr="004E6717">
        <w:t xml:space="preserve"> 202</w:t>
      </w:r>
      <w:r>
        <w:t>4</w:t>
      </w:r>
      <w:r w:rsidRPr="004E6717">
        <w:t xml:space="preserve"> года главному секретарю соревнований – Ивановой Елене</w:t>
      </w:r>
      <w:r w:rsidRPr="004E6717">
        <w:rPr>
          <w:spacing w:val="1"/>
        </w:rPr>
        <w:t xml:space="preserve"> </w:t>
      </w:r>
      <w:r w:rsidRPr="004E6717">
        <w:t>Геннадьевне</w:t>
      </w:r>
      <w:r w:rsidRPr="004E6717">
        <w:rPr>
          <w:spacing w:val="6"/>
        </w:rPr>
        <w:t xml:space="preserve"> </w:t>
      </w:r>
      <w:hyperlink r:id="rId6">
        <w:r w:rsidRPr="004E6717">
          <w:rPr>
            <w:color w:val="0000FF"/>
            <w:u w:val="single" w:color="0000FF"/>
          </w:rPr>
          <w:t>lena.delfimag.ivanova@mail.ru</w:t>
        </w:r>
        <w:r w:rsidRPr="004E6717">
          <w:t>.</w:t>
        </w:r>
      </w:hyperlink>
      <w:r w:rsidRPr="004E6717">
        <w:t>, тел. 8-902-021-69</w:t>
      </w:r>
      <w:r>
        <w:t>-</w:t>
      </w:r>
      <w:r w:rsidRPr="004E6717">
        <w:t>58.</w:t>
      </w:r>
    </w:p>
    <w:p w14:paraId="563A9F3B" w14:textId="0DD42548" w:rsidR="00A53066" w:rsidRPr="004E6717" w:rsidRDefault="00A53066" w:rsidP="00F94D47">
      <w:pPr>
        <w:pStyle w:val="a8"/>
        <w:ind w:firstLine="567"/>
        <w:jc w:val="both"/>
      </w:pPr>
    </w:p>
    <w:p w14:paraId="73C5B8B9" w14:textId="77777777" w:rsidR="00F94D47" w:rsidRDefault="00F94D47" w:rsidP="00F94D47">
      <w:pPr>
        <w:ind w:right="0"/>
        <w:jc w:val="both"/>
        <w:rPr>
          <w:rFonts w:ascii="Times New Roman" w:hAnsi="Times New Roman"/>
          <w:b/>
        </w:rPr>
      </w:pPr>
    </w:p>
    <w:p w14:paraId="034C7CBC" w14:textId="77777777" w:rsidR="00F94D47" w:rsidRDefault="00F94D47" w:rsidP="00F94D47">
      <w:pPr>
        <w:ind w:right="0"/>
        <w:jc w:val="both"/>
        <w:rPr>
          <w:rFonts w:ascii="Times New Roman" w:hAnsi="Times New Roman"/>
          <w:b/>
        </w:rPr>
      </w:pPr>
    </w:p>
    <w:p w14:paraId="2859DE96" w14:textId="77777777" w:rsidR="00F94D47" w:rsidRPr="00E9751B" w:rsidRDefault="00F94D47" w:rsidP="00F94D47">
      <w:pPr>
        <w:ind w:right="0"/>
        <w:jc w:val="center"/>
      </w:pPr>
      <w:r>
        <w:rPr>
          <w:rFonts w:ascii="Times New Roman" w:hAnsi="Times New Roman"/>
          <w:b/>
        </w:rPr>
        <w:t xml:space="preserve">НАСТОЯЩЕЕ ПОЛОЖЕНИЕ ЯВЛЯЕТСЯ </w:t>
      </w:r>
      <w:r w:rsidRPr="004E6717">
        <w:rPr>
          <w:rFonts w:ascii="Times New Roman" w:hAnsi="Times New Roman"/>
          <w:b/>
        </w:rPr>
        <w:t>ВЫЗОВОМ НА</w:t>
      </w:r>
      <w:r w:rsidRPr="004E6717">
        <w:rPr>
          <w:rFonts w:ascii="Times New Roman" w:hAnsi="Times New Roman"/>
          <w:b/>
          <w:spacing w:val="1"/>
        </w:rPr>
        <w:t xml:space="preserve"> </w:t>
      </w:r>
      <w:r w:rsidRPr="004E6717">
        <w:rPr>
          <w:rFonts w:ascii="Times New Roman" w:hAnsi="Times New Roman"/>
          <w:b/>
        </w:rPr>
        <w:t>СОРЕВНОВАНИЯ</w:t>
      </w:r>
    </w:p>
    <w:p w14:paraId="7FC965D2" w14:textId="77777777" w:rsidR="00F94D47" w:rsidRPr="00C631D6" w:rsidRDefault="00F94D47" w:rsidP="00C631D6">
      <w:pPr>
        <w:ind w:righ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27F3AFA" w14:textId="77777777" w:rsidR="00C631D6" w:rsidRDefault="00C631D6" w:rsidP="00C631D6">
      <w:pPr>
        <w:ind w:right="0" w:firstLine="567"/>
        <w:jc w:val="center"/>
        <w:rPr>
          <w:rFonts w:ascii="Times New Roman" w:hAnsi="Times New Roman"/>
          <w:b/>
        </w:rPr>
      </w:pPr>
    </w:p>
    <w:p w14:paraId="5D7CA525" w14:textId="77777777" w:rsidR="00C631D6" w:rsidRDefault="00C631D6" w:rsidP="00C631D6">
      <w:pPr>
        <w:ind w:right="0" w:firstLine="567"/>
        <w:jc w:val="center"/>
        <w:rPr>
          <w:rFonts w:ascii="Times New Roman" w:hAnsi="Times New Roman"/>
          <w:b/>
        </w:rPr>
      </w:pPr>
    </w:p>
    <w:p w14:paraId="33A9775F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6ED11EDB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0E87AD09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2E0622A2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01A5119B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256D6D19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626C5789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18C76965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1D68CB7F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19F4B846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394277BF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702FB1DD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29011F5F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1E503682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109DEC5A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0F33172D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23DB4F2C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51CC2F42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5F40C867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7D593B67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7D690D51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65ACD3C1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0B6A00E3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2256CCAF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7E510752" w14:textId="77777777" w:rsidR="00C631D6" w:rsidRDefault="00C631D6" w:rsidP="00F034E6">
      <w:pPr>
        <w:ind w:right="0"/>
        <w:jc w:val="center"/>
        <w:rPr>
          <w:rFonts w:ascii="Times New Roman" w:hAnsi="Times New Roman"/>
          <w:b/>
        </w:rPr>
      </w:pPr>
    </w:p>
    <w:p w14:paraId="55408269" w14:textId="73E73314" w:rsidR="00B41EE7" w:rsidRDefault="00FC62B1" w:rsidP="00C631D6">
      <w:pPr>
        <w:ind w:right="0"/>
        <w:jc w:val="center"/>
      </w:pPr>
      <w:r>
        <w:rPr>
          <w:rFonts w:ascii="Times New Roman" w:hAnsi="Times New Roman"/>
          <w:b/>
        </w:rPr>
        <w:t xml:space="preserve">НАСТОЯЩЕЕ ПОЛОЖЕНИЕ ЯВЛЯЕТСЯ </w:t>
      </w:r>
      <w:r w:rsidRPr="004E6717">
        <w:rPr>
          <w:rFonts w:ascii="Times New Roman" w:hAnsi="Times New Roman"/>
          <w:b/>
        </w:rPr>
        <w:t>ВЫЗОВОМ НА</w:t>
      </w:r>
      <w:r w:rsidRPr="004E6717">
        <w:rPr>
          <w:rFonts w:ascii="Times New Roman" w:hAnsi="Times New Roman"/>
          <w:b/>
          <w:spacing w:val="1"/>
        </w:rPr>
        <w:t xml:space="preserve"> </w:t>
      </w:r>
      <w:r w:rsidRPr="004E6717">
        <w:rPr>
          <w:rFonts w:ascii="Times New Roman" w:hAnsi="Times New Roman"/>
          <w:b/>
        </w:rPr>
        <w:t>СОРЕВНОВАНИЯ</w:t>
      </w:r>
    </w:p>
    <w:sectPr w:rsidR="00B41EE7" w:rsidSect="00B04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C991" w14:textId="77777777" w:rsidR="00B04989" w:rsidRDefault="00B04989">
      <w:r>
        <w:separator/>
      </w:r>
    </w:p>
  </w:endnote>
  <w:endnote w:type="continuationSeparator" w:id="0">
    <w:p w14:paraId="4747CE5E" w14:textId="77777777" w:rsidR="00B04989" w:rsidRDefault="00B0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13F9" w14:textId="77777777" w:rsidR="00B04989" w:rsidRDefault="00B04989">
      <w:r>
        <w:separator/>
      </w:r>
    </w:p>
  </w:footnote>
  <w:footnote w:type="continuationSeparator" w:id="0">
    <w:p w14:paraId="51C2A7B6" w14:textId="77777777" w:rsidR="00B04989" w:rsidRDefault="00B0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B1"/>
    <w:rsid w:val="00033E7B"/>
    <w:rsid w:val="00044A3E"/>
    <w:rsid w:val="000732B6"/>
    <w:rsid w:val="000C0D0F"/>
    <w:rsid w:val="000C11AE"/>
    <w:rsid w:val="000C3409"/>
    <w:rsid w:val="000D6D08"/>
    <w:rsid w:val="000E4CAD"/>
    <w:rsid w:val="0010629A"/>
    <w:rsid w:val="0013211A"/>
    <w:rsid w:val="00191C29"/>
    <w:rsid w:val="001C20E0"/>
    <w:rsid w:val="001C240F"/>
    <w:rsid w:val="00224CAB"/>
    <w:rsid w:val="00254143"/>
    <w:rsid w:val="00286939"/>
    <w:rsid w:val="002A51A7"/>
    <w:rsid w:val="002B7A93"/>
    <w:rsid w:val="002C24BE"/>
    <w:rsid w:val="00342DC6"/>
    <w:rsid w:val="00356C57"/>
    <w:rsid w:val="0036247B"/>
    <w:rsid w:val="00386511"/>
    <w:rsid w:val="003C1D6A"/>
    <w:rsid w:val="00400FCF"/>
    <w:rsid w:val="00415A28"/>
    <w:rsid w:val="0043385A"/>
    <w:rsid w:val="00454E45"/>
    <w:rsid w:val="004601FD"/>
    <w:rsid w:val="005117C9"/>
    <w:rsid w:val="0051684F"/>
    <w:rsid w:val="00517767"/>
    <w:rsid w:val="00542668"/>
    <w:rsid w:val="00557DD4"/>
    <w:rsid w:val="005E0075"/>
    <w:rsid w:val="006053A9"/>
    <w:rsid w:val="006136F0"/>
    <w:rsid w:val="006C006E"/>
    <w:rsid w:val="006E6C80"/>
    <w:rsid w:val="00747BD9"/>
    <w:rsid w:val="00780277"/>
    <w:rsid w:val="00781805"/>
    <w:rsid w:val="007847D2"/>
    <w:rsid w:val="007A642A"/>
    <w:rsid w:val="00856E8B"/>
    <w:rsid w:val="0087469F"/>
    <w:rsid w:val="008933EC"/>
    <w:rsid w:val="0089707E"/>
    <w:rsid w:val="008C41EA"/>
    <w:rsid w:val="0091655F"/>
    <w:rsid w:val="00931F7A"/>
    <w:rsid w:val="009827EC"/>
    <w:rsid w:val="00987922"/>
    <w:rsid w:val="009E35C8"/>
    <w:rsid w:val="00A21C52"/>
    <w:rsid w:val="00A30397"/>
    <w:rsid w:val="00A33ACF"/>
    <w:rsid w:val="00A36E00"/>
    <w:rsid w:val="00A53066"/>
    <w:rsid w:val="00A57713"/>
    <w:rsid w:val="00A85B38"/>
    <w:rsid w:val="00AB1C80"/>
    <w:rsid w:val="00AC2646"/>
    <w:rsid w:val="00AC46B9"/>
    <w:rsid w:val="00B04989"/>
    <w:rsid w:val="00B32944"/>
    <w:rsid w:val="00B41EE7"/>
    <w:rsid w:val="00B548FF"/>
    <w:rsid w:val="00B60D68"/>
    <w:rsid w:val="00BA2133"/>
    <w:rsid w:val="00BB4B03"/>
    <w:rsid w:val="00BB4EA1"/>
    <w:rsid w:val="00BD47E3"/>
    <w:rsid w:val="00BE5FC9"/>
    <w:rsid w:val="00C25E7E"/>
    <w:rsid w:val="00C42A86"/>
    <w:rsid w:val="00C52126"/>
    <w:rsid w:val="00C631D6"/>
    <w:rsid w:val="00C8104C"/>
    <w:rsid w:val="00C81654"/>
    <w:rsid w:val="00C96594"/>
    <w:rsid w:val="00CA2CFE"/>
    <w:rsid w:val="00CA4878"/>
    <w:rsid w:val="00CF7446"/>
    <w:rsid w:val="00D248F3"/>
    <w:rsid w:val="00D72662"/>
    <w:rsid w:val="00D7635D"/>
    <w:rsid w:val="00DA136F"/>
    <w:rsid w:val="00DF51DA"/>
    <w:rsid w:val="00E056EB"/>
    <w:rsid w:val="00E0680E"/>
    <w:rsid w:val="00E41859"/>
    <w:rsid w:val="00F034E6"/>
    <w:rsid w:val="00F142EB"/>
    <w:rsid w:val="00F37438"/>
    <w:rsid w:val="00F636D1"/>
    <w:rsid w:val="00F94D47"/>
    <w:rsid w:val="00FC62B1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D6C3"/>
  <w15:docId w15:val="{21934ECD-4439-4585-871F-A51D07F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2B1"/>
    <w:pPr>
      <w:ind w:right="-6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62B1"/>
    <w:pPr>
      <w:ind w:right="-6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FC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62B1"/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FC62B1"/>
    <w:rPr>
      <w:b/>
      <w:bCs/>
    </w:rPr>
  </w:style>
  <w:style w:type="paragraph" w:customStyle="1" w:styleId="1">
    <w:name w:val="1"/>
    <w:basedOn w:val="a"/>
    <w:next w:val="a7"/>
    <w:uiPriority w:val="99"/>
    <w:unhideWhenUsed/>
    <w:rsid w:val="00FC62B1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FC62B1"/>
    <w:pPr>
      <w:widowControl w:val="0"/>
      <w:autoSpaceDE w:val="0"/>
      <w:autoSpaceDN w:val="0"/>
      <w:ind w:right="0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FC62B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C62B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C24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24BE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43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AC46B9"/>
    <w:rPr>
      <w:color w:val="0000FF"/>
      <w:u w:val="single"/>
    </w:rPr>
  </w:style>
  <w:style w:type="table" w:customStyle="1" w:styleId="10">
    <w:name w:val="Сетка таблицы1"/>
    <w:basedOn w:val="a1"/>
    <w:next w:val="ac"/>
    <w:uiPriority w:val="39"/>
    <w:rsid w:val="00C96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F744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7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a.delfimag.ivanov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dc:description/>
  <cp:lastModifiedBy>Елена Иванова</cp:lastModifiedBy>
  <cp:revision>2</cp:revision>
  <cp:lastPrinted>2023-11-21T08:47:00Z</cp:lastPrinted>
  <dcterms:created xsi:type="dcterms:W3CDTF">2024-02-11T14:37:00Z</dcterms:created>
  <dcterms:modified xsi:type="dcterms:W3CDTF">2024-02-11T14:37:00Z</dcterms:modified>
</cp:coreProperties>
</file>